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43633" w14:textId="4ABC7270" w:rsidR="005C67F8" w:rsidRPr="001C12D4" w:rsidRDefault="0096668F" w:rsidP="001C12D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2D4">
        <w:rPr>
          <w:rFonts w:ascii="Times New Roman" w:hAnsi="Times New Roman" w:cs="Times New Roman"/>
          <w:sz w:val="28"/>
          <w:szCs w:val="28"/>
        </w:rPr>
        <w:t>Педагог-психолог МАОУ СОД «Диалог»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668F" w:rsidRPr="001C12D4" w14:paraId="400A90C9" w14:textId="77777777" w:rsidTr="009269F8">
        <w:tc>
          <w:tcPr>
            <w:tcW w:w="4672" w:type="dxa"/>
          </w:tcPr>
          <w:p w14:paraId="74F7455A" w14:textId="3A7A9BD7" w:rsidR="0096668F" w:rsidRPr="001C12D4" w:rsidRDefault="0096668F" w:rsidP="00966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4673" w:type="dxa"/>
          </w:tcPr>
          <w:p w14:paraId="4D2C8581" w14:textId="062B25EC" w:rsidR="0096668F" w:rsidRPr="001C12D4" w:rsidRDefault="0096668F" w:rsidP="00966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96668F" w:rsidRPr="001C12D4" w14:paraId="6B79C86B" w14:textId="77777777" w:rsidTr="0096668F">
        <w:tc>
          <w:tcPr>
            <w:tcW w:w="4672" w:type="dxa"/>
            <w:vAlign w:val="center"/>
          </w:tcPr>
          <w:p w14:paraId="70615093" w14:textId="44EA5627" w:rsidR="0096668F" w:rsidRPr="001C12D4" w:rsidRDefault="0096668F" w:rsidP="0096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2D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vAlign w:val="center"/>
          </w:tcPr>
          <w:p w14:paraId="605D0446" w14:textId="4C31A46B" w:rsidR="0096668F" w:rsidRPr="001C12D4" w:rsidRDefault="0096668F" w:rsidP="0096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2D4"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96668F" w:rsidRPr="001C12D4" w14:paraId="5EE7343E" w14:textId="77777777" w:rsidTr="0096668F">
        <w:tc>
          <w:tcPr>
            <w:tcW w:w="4672" w:type="dxa"/>
            <w:vAlign w:val="center"/>
          </w:tcPr>
          <w:p w14:paraId="3A0AACA7" w14:textId="6CF7E8F6" w:rsidR="0096668F" w:rsidRPr="001C12D4" w:rsidRDefault="0096668F" w:rsidP="0096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2D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vAlign w:val="center"/>
          </w:tcPr>
          <w:p w14:paraId="7554A99F" w14:textId="77777777" w:rsidR="0096668F" w:rsidRPr="001C12D4" w:rsidRDefault="0096668F" w:rsidP="0096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2D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  <w:p w14:paraId="468E5F34" w14:textId="76C9E59C" w:rsidR="0096668F" w:rsidRPr="001C12D4" w:rsidRDefault="0096668F" w:rsidP="0096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2D4"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</w:tr>
    </w:tbl>
    <w:p w14:paraId="070E2692" w14:textId="77777777" w:rsidR="0096668F" w:rsidRPr="001C12D4" w:rsidRDefault="0096668F" w:rsidP="0096668F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color w:val="CC0000"/>
          <w:sz w:val="28"/>
          <w:szCs w:val="28"/>
          <w:u w:val="single"/>
          <w:lang w:eastAsia="ru-RU"/>
        </w:rPr>
      </w:pPr>
    </w:p>
    <w:p w14:paraId="6FED3DA6" w14:textId="69223397" w:rsidR="0096668F" w:rsidRPr="001C12D4" w:rsidRDefault="0096668F" w:rsidP="0096668F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12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Службы экстренной психологической помощи</w:t>
      </w:r>
      <w:bookmarkStart w:id="0" w:name="_GoBack"/>
      <w:bookmarkEnd w:id="0"/>
    </w:p>
    <w:p w14:paraId="7B62FCB1" w14:textId="01DE2053" w:rsidR="0096668F" w:rsidRPr="001C12D4" w:rsidRDefault="0096668F" w:rsidP="00966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2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МБУ Центр "Радуга" </w:t>
      </w:r>
      <w:r w:rsidRPr="001C1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 (383) 204-90-95</w:t>
      </w:r>
      <w:r w:rsidRPr="001C12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(с 14:00 до 08:00)</w:t>
      </w:r>
    </w:p>
    <w:p w14:paraId="1F850804" w14:textId="27BE0130" w:rsidR="0096668F" w:rsidRPr="001C12D4" w:rsidRDefault="0096668F" w:rsidP="00966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2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МБУ Центр "Родник" </w:t>
      </w:r>
      <w:r w:rsidRPr="001C1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 (383) 276-35-16</w:t>
      </w:r>
      <w:r w:rsidRPr="001C12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(круглосуточно)</w:t>
      </w:r>
    </w:p>
    <w:p w14:paraId="4D9142B7" w14:textId="0AFF7A31" w:rsidR="0096668F" w:rsidRPr="001C12D4" w:rsidRDefault="0096668F" w:rsidP="00966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8-800-2000-122– единый номер телефона доверия</w:t>
      </w:r>
      <w:r w:rsidRPr="001C12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(служб экстренной психологической помощи) для детей, подростков и их родителей. Телефон доверия действует круглосуточно. Звонок анонимный и бесплатный с любого телефона!</w:t>
      </w:r>
    </w:p>
    <w:p w14:paraId="58B94856" w14:textId="65B50F16" w:rsidR="0096668F" w:rsidRPr="001C12D4" w:rsidRDefault="0096668F" w:rsidP="00966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C12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14:paraId="6E10B141" w14:textId="77777777" w:rsidR="0096668F" w:rsidRPr="001C12D4" w:rsidRDefault="0096668F" w:rsidP="00966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18ED9F" w14:textId="58D628C0" w:rsidR="0096668F" w:rsidRPr="001C12D4" w:rsidRDefault="0096668F" w:rsidP="00966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2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Конфиденциальность и бесплатность -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</w:t>
      </w:r>
    </w:p>
    <w:p w14:paraId="4CA66AA6" w14:textId="77777777" w:rsidR="0096668F" w:rsidRPr="0096668F" w:rsidRDefault="0096668F">
      <w:pPr>
        <w:rPr>
          <w:rFonts w:ascii="Times New Roman" w:hAnsi="Times New Roman" w:cs="Times New Roman"/>
          <w:sz w:val="24"/>
          <w:szCs w:val="24"/>
        </w:rPr>
      </w:pPr>
    </w:p>
    <w:sectPr w:rsidR="0096668F" w:rsidRPr="0096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68"/>
    <w:rsid w:val="001C12D4"/>
    <w:rsid w:val="002E0F68"/>
    <w:rsid w:val="005C67F8"/>
    <w:rsid w:val="0096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B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6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66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6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66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6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66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6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6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Янина</dc:creator>
  <cp:keywords/>
  <dc:description/>
  <cp:lastModifiedBy>Виктор Валерьевич Каленский</cp:lastModifiedBy>
  <cp:revision>5</cp:revision>
  <dcterms:created xsi:type="dcterms:W3CDTF">2022-02-10T07:39:00Z</dcterms:created>
  <dcterms:modified xsi:type="dcterms:W3CDTF">2022-02-10T08:24:00Z</dcterms:modified>
</cp:coreProperties>
</file>